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53BC" w14:textId="37216AA3" w:rsidR="008A704C" w:rsidRPr="008A704C" w:rsidRDefault="008A704C" w:rsidP="008A704C">
      <w:pPr>
        <w:jc w:val="center"/>
        <w:rPr>
          <w:rFonts w:asciiTheme="minorHAnsi" w:hAnsiTheme="minorHAnsi" w:cstheme="minorHAnsi"/>
          <w:b/>
          <w:bCs/>
          <w:sz w:val="26"/>
          <w:szCs w:val="26"/>
        </w:rPr>
      </w:pPr>
      <w:r w:rsidRPr="008A704C">
        <w:rPr>
          <w:rFonts w:asciiTheme="minorHAnsi" w:hAnsiTheme="minorHAnsi" w:cstheme="minorHAnsi"/>
          <w:b/>
          <w:bCs/>
          <w:sz w:val="26"/>
          <w:szCs w:val="26"/>
        </w:rPr>
        <w:t>IONL Award Winners</w:t>
      </w:r>
    </w:p>
    <w:p w14:paraId="4D323E9A" w14:textId="77777777" w:rsidR="00B940F0" w:rsidRDefault="00B940F0" w:rsidP="000D488C">
      <w:pPr>
        <w:rPr>
          <w:rFonts w:asciiTheme="minorHAnsi" w:hAnsiTheme="minorHAnsi" w:cstheme="minorHAnsi"/>
        </w:rPr>
      </w:pPr>
    </w:p>
    <w:p w14:paraId="1E6B30BD" w14:textId="77777777" w:rsidR="00CD0C3E" w:rsidRPr="00266F63" w:rsidRDefault="00CD0C3E" w:rsidP="00CD0C3E">
      <w:pPr>
        <w:rPr>
          <w:rFonts w:asciiTheme="minorHAnsi" w:hAnsiTheme="minorHAnsi" w:cstheme="minorHAnsi"/>
          <w:b/>
          <w:bCs/>
        </w:rPr>
      </w:pPr>
      <w:r w:rsidRPr="00266F63">
        <w:rPr>
          <w:rFonts w:asciiTheme="minorHAnsi" w:hAnsiTheme="minorHAnsi" w:cstheme="minorHAnsi"/>
          <w:b/>
          <w:bCs/>
        </w:rPr>
        <w:t>Most Valuable Member Award</w:t>
      </w:r>
    </w:p>
    <w:p w14:paraId="11398EA4" w14:textId="77777777" w:rsidR="00CD0C3E" w:rsidRPr="002E50D2" w:rsidRDefault="00CD0C3E" w:rsidP="00CD0C3E">
      <w:pPr>
        <w:rPr>
          <w:rFonts w:asciiTheme="minorHAnsi" w:hAnsiTheme="minorHAnsi" w:cstheme="minorHAnsi"/>
          <w:i/>
          <w:iCs/>
        </w:rPr>
      </w:pPr>
      <w:r w:rsidRPr="002E50D2">
        <w:rPr>
          <w:rFonts w:asciiTheme="minorHAnsi" w:hAnsiTheme="minorHAnsi" w:cstheme="minorHAnsi"/>
          <w:i/>
          <w:iCs/>
        </w:rPr>
        <w:t xml:space="preserve">For this award, the individual should be </w:t>
      </w:r>
      <w:r>
        <w:rPr>
          <w:rFonts w:asciiTheme="minorHAnsi" w:hAnsiTheme="minorHAnsi" w:cstheme="minorHAnsi"/>
          <w:i/>
          <w:iCs/>
        </w:rPr>
        <w:t>an accomplished IONL member who exemplifies nurse-led initiatives that have</w:t>
      </w:r>
      <w:r w:rsidRPr="002E50D2">
        <w:rPr>
          <w:rFonts w:asciiTheme="minorHAnsi" w:hAnsiTheme="minorHAnsi" w:cstheme="minorHAnsi"/>
          <w:i/>
          <w:iCs/>
        </w:rPr>
        <w:t xml:space="preserve"> positively impacted the nursing world. For this award, please describe an example (or examples) of how this person makes an impact</w:t>
      </w:r>
      <w:r>
        <w:rPr>
          <w:rFonts w:asciiTheme="minorHAnsi" w:hAnsiTheme="minorHAnsi" w:cstheme="minorHAnsi"/>
          <w:i/>
          <w:iCs/>
        </w:rPr>
        <w:t xml:space="preserve"> on their community, facility or nursing profession</w:t>
      </w:r>
      <w:r w:rsidRPr="002E50D2">
        <w:rPr>
          <w:rFonts w:asciiTheme="minorHAnsi" w:hAnsiTheme="minorHAnsi" w:cstheme="minorHAnsi"/>
          <w:i/>
          <w:iCs/>
        </w:rPr>
        <w:t>, and what makes them a valuable member of IONL.</w:t>
      </w:r>
    </w:p>
    <w:p w14:paraId="623EA2F2" w14:textId="50472387" w:rsidR="00844459" w:rsidRDefault="00844459" w:rsidP="00CD0C3E">
      <w:pPr>
        <w:ind w:left="720"/>
        <w:rPr>
          <w:rFonts w:asciiTheme="minorHAnsi" w:hAnsiTheme="minorHAnsi" w:cstheme="minorHAnsi"/>
        </w:rPr>
      </w:pPr>
      <w:r>
        <w:rPr>
          <w:rFonts w:asciiTheme="minorHAnsi" w:hAnsiTheme="minorHAnsi" w:cstheme="minorHAnsi"/>
        </w:rPr>
        <w:t xml:space="preserve">2025 </w:t>
      </w:r>
      <w:r w:rsidR="00E75EC2">
        <w:rPr>
          <w:rFonts w:asciiTheme="minorHAnsi" w:hAnsiTheme="minorHAnsi" w:cstheme="minorHAnsi"/>
        </w:rPr>
        <w:t>–</w:t>
      </w:r>
      <w:r>
        <w:rPr>
          <w:rFonts w:asciiTheme="minorHAnsi" w:hAnsiTheme="minorHAnsi" w:cstheme="minorHAnsi"/>
        </w:rPr>
        <w:t xml:space="preserve"> </w:t>
      </w:r>
      <w:r w:rsidR="00E75EC2">
        <w:rPr>
          <w:rFonts w:asciiTheme="minorHAnsi" w:hAnsiTheme="minorHAnsi" w:cstheme="minorHAnsi"/>
        </w:rPr>
        <w:t>Dani Witkowski</w:t>
      </w:r>
    </w:p>
    <w:p w14:paraId="683B0599" w14:textId="01562E66" w:rsidR="00766A3A" w:rsidRDefault="00766A3A" w:rsidP="00CD0C3E">
      <w:pPr>
        <w:ind w:left="720"/>
        <w:rPr>
          <w:rFonts w:asciiTheme="minorHAnsi" w:hAnsiTheme="minorHAnsi" w:cstheme="minorHAnsi"/>
        </w:rPr>
      </w:pPr>
      <w:r>
        <w:rPr>
          <w:rFonts w:asciiTheme="minorHAnsi" w:hAnsiTheme="minorHAnsi" w:cstheme="minorHAnsi"/>
        </w:rPr>
        <w:t>2024 – MaryFran Oskvarek</w:t>
      </w:r>
    </w:p>
    <w:p w14:paraId="2E83DFC3" w14:textId="73A6FCBE" w:rsidR="008D456A" w:rsidRDefault="008D456A" w:rsidP="00CD0C3E">
      <w:pPr>
        <w:ind w:left="720"/>
        <w:rPr>
          <w:rFonts w:asciiTheme="minorHAnsi" w:hAnsiTheme="minorHAnsi" w:cstheme="minorHAnsi"/>
        </w:rPr>
      </w:pPr>
      <w:r>
        <w:rPr>
          <w:rFonts w:asciiTheme="minorHAnsi" w:hAnsiTheme="minorHAnsi" w:cstheme="minorHAnsi"/>
        </w:rPr>
        <w:t>2023 – Susana Gonzalez</w:t>
      </w:r>
    </w:p>
    <w:p w14:paraId="29959B15" w14:textId="23347547" w:rsidR="00CD0C3E" w:rsidRDefault="00CD0C3E" w:rsidP="00CD0C3E">
      <w:pPr>
        <w:ind w:left="720"/>
        <w:rPr>
          <w:rFonts w:asciiTheme="minorHAnsi" w:hAnsiTheme="minorHAnsi" w:cstheme="minorHAnsi"/>
        </w:rPr>
      </w:pPr>
      <w:r>
        <w:rPr>
          <w:rFonts w:asciiTheme="minorHAnsi" w:hAnsiTheme="minorHAnsi" w:cstheme="minorHAnsi"/>
        </w:rPr>
        <w:t>2022</w:t>
      </w:r>
      <w:r w:rsidR="006468B8">
        <w:rPr>
          <w:rFonts w:asciiTheme="minorHAnsi" w:hAnsiTheme="minorHAnsi" w:cstheme="minorHAnsi"/>
        </w:rPr>
        <w:t xml:space="preserve"> – Lisa Spencer</w:t>
      </w:r>
    </w:p>
    <w:p w14:paraId="6821E418" w14:textId="57C8DFF1" w:rsidR="00CD0C3E" w:rsidRPr="00E962DB" w:rsidRDefault="00CD0C3E" w:rsidP="00CD0C3E">
      <w:pPr>
        <w:ind w:left="720"/>
        <w:rPr>
          <w:rFonts w:asciiTheme="minorHAnsi" w:hAnsiTheme="minorHAnsi" w:cstheme="minorHAnsi"/>
        </w:rPr>
      </w:pPr>
      <w:r w:rsidRPr="00E962DB">
        <w:rPr>
          <w:rFonts w:asciiTheme="minorHAnsi" w:hAnsiTheme="minorHAnsi" w:cstheme="minorHAnsi"/>
        </w:rPr>
        <w:t>2021</w:t>
      </w:r>
      <w:r>
        <w:rPr>
          <w:rFonts w:asciiTheme="minorHAnsi" w:hAnsiTheme="minorHAnsi" w:cstheme="minorHAnsi"/>
        </w:rPr>
        <w:t xml:space="preserve"> – </w:t>
      </w:r>
      <w:r w:rsidRPr="00E962DB">
        <w:rPr>
          <w:rFonts w:asciiTheme="minorHAnsi" w:hAnsiTheme="minorHAnsi" w:cstheme="minorHAnsi"/>
        </w:rPr>
        <w:t>Chad Thompso</w:t>
      </w:r>
      <w:r>
        <w:rPr>
          <w:rFonts w:asciiTheme="minorHAnsi" w:hAnsiTheme="minorHAnsi" w:cstheme="minorHAnsi"/>
        </w:rPr>
        <w:t>n</w:t>
      </w:r>
    </w:p>
    <w:p w14:paraId="77386799" w14:textId="740F1FF8" w:rsidR="00CD0C3E" w:rsidRDefault="00CD0C3E" w:rsidP="00CD0C3E">
      <w:pPr>
        <w:ind w:left="720"/>
        <w:rPr>
          <w:rFonts w:asciiTheme="minorHAnsi" w:hAnsiTheme="minorHAnsi" w:cstheme="minorHAnsi"/>
        </w:rPr>
      </w:pPr>
      <w:r w:rsidRPr="002D7837">
        <w:rPr>
          <w:rFonts w:asciiTheme="minorHAnsi" w:hAnsiTheme="minorHAnsi" w:cstheme="minorHAnsi"/>
          <w:i/>
          <w:iCs/>
        </w:rPr>
        <w:t xml:space="preserve">2020 </w:t>
      </w:r>
      <w:r>
        <w:rPr>
          <w:rFonts w:asciiTheme="minorHAnsi" w:hAnsiTheme="minorHAnsi" w:cstheme="minorHAnsi"/>
        </w:rPr>
        <w:t xml:space="preserve">– </w:t>
      </w:r>
      <w:r w:rsidRPr="00B940F0">
        <w:rPr>
          <w:rFonts w:asciiTheme="minorHAnsi" w:hAnsiTheme="minorHAnsi" w:cstheme="minorHAnsi"/>
          <w:i/>
          <w:iCs/>
        </w:rPr>
        <w:t>not awarded</w:t>
      </w:r>
    </w:p>
    <w:p w14:paraId="49EB5497" w14:textId="77041E66" w:rsidR="00CD0C3E" w:rsidRDefault="00CD0C3E" w:rsidP="00CD0C3E">
      <w:pPr>
        <w:ind w:left="720"/>
        <w:rPr>
          <w:rFonts w:asciiTheme="minorHAnsi" w:hAnsiTheme="minorHAnsi" w:cstheme="minorHAnsi"/>
        </w:rPr>
      </w:pPr>
      <w:r>
        <w:rPr>
          <w:rFonts w:asciiTheme="minorHAnsi" w:hAnsiTheme="minorHAnsi" w:cstheme="minorHAnsi"/>
        </w:rPr>
        <w:t>2019 – Frederick Brown</w:t>
      </w:r>
    </w:p>
    <w:p w14:paraId="6418F002" w14:textId="174C292E" w:rsidR="00CD0C3E" w:rsidRDefault="00CD0C3E" w:rsidP="00CD0C3E">
      <w:pPr>
        <w:ind w:left="720"/>
        <w:rPr>
          <w:rFonts w:asciiTheme="minorHAnsi" w:hAnsiTheme="minorHAnsi" w:cstheme="minorHAnsi"/>
        </w:rPr>
      </w:pPr>
      <w:r>
        <w:rPr>
          <w:rFonts w:asciiTheme="minorHAnsi" w:hAnsiTheme="minorHAnsi" w:cstheme="minorHAnsi"/>
        </w:rPr>
        <w:t>2018 – Melinda Earle</w:t>
      </w:r>
    </w:p>
    <w:p w14:paraId="2BBC5DAF" w14:textId="34E38403" w:rsidR="00CD0C3E" w:rsidRDefault="00CD0C3E" w:rsidP="00CD0C3E">
      <w:pPr>
        <w:ind w:left="720"/>
        <w:rPr>
          <w:rFonts w:asciiTheme="minorHAnsi" w:hAnsiTheme="minorHAnsi" w:cstheme="minorHAnsi"/>
        </w:rPr>
      </w:pPr>
      <w:r>
        <w:rPr>
          <w:rFonts w:asciiTheme="minorHAnsi" w:hAnsiTheme="minorHAnsi" w:cstheme="minorHAnsi"/>
        </w:rPr>
        <w:t>2017 – Sharon Rangel</w:t>
      </w:r>
    </w:p>
    <w:p w14:paraId="2C00312C" w14:textId="1144EEC2" w:rsidR="00CD0C3E" w:rsidRDefault="00CD0C3E" w:rsidP="00B940F0">
      <w:pPr>
        <w:rPr>
          <w:rFonts w:asciiTheme="minorHAnsi" w:hAnsiTheme="minorHAnsi" w:cstheme="minorHAnsi"/>
          <w:b/>
          <w:bCs/>
        </w:rPr>
      </w:pPr>
    </w:p>
    <w:p w14:paraId="39B9D85D" w14:textId="77777777" w:rsidR="00CD0C3E" w:rsidRPr="00266F63" w:rsidRDefault="00CD0C3E" w:rsidP="00CD0C3E">
      <w:pPr>
        <w:rPr>
          <w:rFonts w:asciiTheme="minorHAnsi" w:hAnsiTheme="minorHAnsi" w:cstheme="minorHAnsi"/>
          <w:b/>
          <w:bCs/>
        </w:rPr>
      </w:pPr>
      <w:r w:rsidRPr="00266F63">
        <w:rPr>
          <w:rFonts w:asciiTheme="minorHAnsi" w:hAnsiTheme="minorHAnsi" w:cstheme="minorHAnsi"/>
          <w:b/>
          <w:bCs/>
        </w:rPr>
        <w:t>Mentorship Award</w:t>
      </w:r>
    </w:p>
    <w:p w14:paraId="29AE2BBF" w14:textId="77777777" w:rsidR="00CD0C3E" w:rsidRPr="002E50D2" w:rsidRDefault="00CD0C3E" w:rsidP="00CD0C3E">
      <w:pPr>
        <w:rPr>
          <w:rFonts w:asciiTheme="minorHAnsi" w:hAnsiTheme="minorHAnsi" w:cstheme="minorHAnsi"/>
          <w:i/>
          <w:iCs/>
        </w:rPr>
      </w:pPr>
      <w:r w:rsidRPr="002E50D2">
        <w:rPr>
          <w:rFonts w:asciiTheme="minorHAnsi" w:hAnsiTheme="minorHAnsi" w:cstheme="minorHAnsi"/>
          <w:i/>
          <w:iCs/>
        </w:rPr>
        <w:t>For this award, the individual is seen as someone who champions a positive culture, builds trust and inspires others to always do their absolute best through the practices of advising, coaching, and communication</w:t>
      </w:r>
      <w:r>
        <w:rPr>
          <w:rFonts w:asciiTheme="minorHAnsi" w:hAnsiTheme="minorHAnsi" w:cstheme="minorHAnsi"/>
          <w:i/>
          <w:iCs/>
        </w:rPr>
        <w:t>,</w:t>
      </w:r>
      <w:r w:rsidRPr="002E50D2">
        <w:rPr>
          <w:rFonts w:asciiTheme="minorHAnsi" w:hAnsiTheme="minorHAnsi" w:cstheme="minorHAnsi"/>
          <w:i/>
          <w:iCs/>
        </w:rPr>
        <w:t xml:space="preserve"> and is willing to provide feedback to allow others to perform at their best.</w:t>
      </w:r>
    </w:p>
    <w:p w14:paraId="3B8C3BB3" w14:textId="30A25EA1" w:rsidR="00844459" w:rsidRDefault="00844459" w:rsidP="00844459">
      <w:pPr>
        <w:ind w:left="720"/>
        <w:rPr>
          <w:rFonts w:asciiTheme="minorHAnsi" w:hAnsiTheme="minorHAnsi" w:cstheme="minorHAnsi"/>
        </w:rPr>
      </w:pPr>
      <w:r>
        <w:rPr>
          <w:rFonts w:asciiTheme="minorHAnsi" w:hAnsiTheme="minorHAnsi" w:cstheme="minorHAnsi"/>
        </w:rPr>
        <w:t xml:space="preserve">2025 </w:t>
      </w:r>
      <w:r w:rsidR="00991EB9">
        <w:rPr>
          <w:rFonts w:asciiTheme="minorHAnsi" w:hAnsiTheme="minorHAnsi" w:cstheme="minorHAnsi"/>
        </w:rPr>
        <w:t>–</w:t>
      </w:r>
      <w:r>
        <w:rPr>
          <w:rFonts w:asciiTheme="minorHAnsi" w:hAnsiTheme="minorHAnsi" w:cstheme="minorHAnsi"/>
        </w:rPr>
        <w:t xml:space="preserve"> </w:t>
      </w:r>
      <w:r w:rsidR="00991EB9">
        <w:rPr>
          <w:rFonts w:asciiTheme="minorHAnsi" w:hAnsiTheme="minorHAnsi" w:cstheme="minorHAnsi"/>
        </w:rPr>
        <w:t>Jennifer Grenier</w:t>
      </w:r>
    </w:p>
    <w:p w14:paraId="5A5DF0E5" w14:textId="745C776E" w:rsidR="00766A3A" w:rsidRDefault="00766A3A" w:rsidP="00CD0C3E">
      <w:pPr>
        <w:ind w:left="720"/>
        <w:rPr>
          <w:rFonts w:asciiTheme="minorHAnsi" w:hAnsiTheme="minorHAnsi" w:cstheme="minorHAnsi"/>
        </w:rPr>
      </w:pPr>
      <w:r>
        <w:rPr>
          <w:rFonts w:asciiTheme="minorHAnsi" w:hAnsiTheme="minorHAnsi" w:cstheme="minorHAnsi"/>
        </w:rPr>
        <w:t>2024 – Chad Thompson</w:t>
      </w:r>
    </w:p>
    <w:p w14:paraId="4FF1AA66" w14:textId="275A9DA1" w:rsidR="008D456A" w:rsidRDefault="008D456A" w:rsidP="00CD0C3E">
      <w:pPr>
        <w:ind w:left="720"/>
        <w:rPr>
          <w:rFonts w:asciiTheme="minorHAnsi" w:hAnsiTheme="minorHAnsi" w:cstheme="minorHAnsi"/>
        </w:rPr>
      </w:pPr>
      <w:r>
        <w:rPr>
          <w:rFonts w:asciiTheme="minorHAnsi" w:hAnsiTheme="minorHAnsi" w:cstheme="minorHAnsi"/>
        </w:rPr>
        <w:t>2023 – Tim Carrigan</w:t>
      </w:r>
    </w:p>
    <w:p w14:paraId="19D10E90" w14:textId="02E2C023" w:rsidR="00CD0C3E" w:rsidRDefault="00CD0C3E" w:rsidP="00CD0C3E">
      <w:pPr>
        <w:ind w:left="720"/>
        <w:rPr>
          <w:rFonts w:asciiTheme="minorHAnsi" w:hAnsiTheme="minorHAnsi" w:cstheme="minorHAnsi"/>
        </w:rPr>
      </w:pPr>
      <w:r>
        <w:rPr>
          <w:rFonts w:asciiTheme="minorHAnsi" w:hAnsiTheme="minorHAnsi" w:cstheme="minorHAnsi"/>
        </w:rPr>
        <w:t>2022</w:t>
      </w:r>
      <w:r w:rsidR="006468B8">
        <w:rPr>
          <w:rFonts w:asciiTheme="minorHAnsi" w:hAnsiTheme="minorHAnsi" w:cstheme="minorHAnsi"/>
        </w:rPr>
        <w:t xml:space="preserve"> – Gwendolyn Oglesby</w:t>
      </w:r>
      <w:r w:rsidR="00E13697">
        <w:rPr>
          <w:rFonts w:asciiTheme="minorHAnsi" w:hAnsiTheme="minorHAnsi" w:cstheme="minorHAnsi"/>
        </w:rPr>
        <w:t>-</w:t>
      </w:r>
      <w:r w:rsidR="006468B8">
        <w:rPr>
          <w:rFonts w:asciiTheme="minorHAnsi" w:hAnsiTheme="minorHAnsi" w:cstheme="minorHAnsi"/>
        </w:rPr>
        <w:t>Odo</w:t>
      </w:r>
      <w:r w:rsidR="003074C8">
        <w:rPr>
          <w:rFonts w:asciiTheme="minorHAnsi" w:hAnsiTheme="minorHAnsi" w:cstheme="minorHAnsi"/>
        </w:rPr>
        <w:t>m</w:t>
      </w:r>
    </w:p>
    <w:p w14:paraId="04286B6E" w14:textId="3F06887F" w:rsidR="00CD0C3E" w:rsidRPr="00E962DB" w:rsidRDefault="00CD0C3E" w:rsidP="00CD0C3E">
      <w:pPr>
        <w:ind w:left="720"/>
        <w:rPr>
          <w:rFonts w:asciiTheme="minorHAnsi" w:hAnsiTheme="minorHAnsi" w:cstheme="minorHAnsi"/>
          <w:lang w:val="es-ES"/>
        </w:rPr>
      </w:pPr>
      <w:r w:rsidRPr="00E962DB">
        <w:rPr>
          <w:rFonts w:asciiTheme="minorHAnsi" w:hAnsiTheme="minorHAnsi" w:cstheme="minorHAnsi"/>
        </w:rPr>
        <w:t>2021</w:t>
      </w:r>
      <w:r>
        <w:rPr>
          <w:rFonts w:asciiTheme="minorHAnsi" w:hAnsiTheme="minorHAnsi" w:cstheme="minorHAnsi"/>
        </w:rPr>
        <w:t xml:space="preserve"> – </w:t>
      </w:r>
      <w:r w:rsidRPr="00E962DB">
        <w:rPr>
          <w:rFonts w:asciiTheme="minorHAnsi" w:hAnsiTheme="minorHAnsi" w:cstheme="minorHAnsi"/>
          <w:lang w:val="es-ES"/>
        </w:rPr>
        <w:t>James Kerridge</w:t>
      </w:r>
    </w:p>
    <w:p w14:paraId="1DAE0885" w14:textId="3703888C" w:rsidR="00CD0C3E" w:rsidRDefault="00CD0C3E" w:rsidP="00CD0C3E">
      <w:pPr>
        <w:ind w:left="720"/>
        <w:rPr>
          <w:rFonts w:asciiTheme="minorHAnsi" w:hAnsiTheme="minorHAnsi" w:cstheme="minorHAnsi"/>
        </w:rPr>
      </w:pPr>
      <w:r w:rsidRPr="002D7837">
        <w:rPr>
          <w:rFonts w:asciiTheme="minorHAnsi" w:hAnsiTheme="minorHAnsi" w:cstheme="minorHAnsi"/>
          <w:i/>
          <w:iCs/>
        </w:rPr>
        <w:t xml:space="preserve">2020 </w:t>
      </w:r>
      <w:r>
        <w:rPr>
          <w:rFonts w:asciiTheme="minorHAnsi" w:hAnsiTheme="minorHAnsi" w:cstheme="minorHAnsi"/>
        </w:rPr>
        <w:t xml:space="preserve">– </w:t>
      </w:r>
      <w:r w:rsidRPr="00B940F0">
        <w:rPr>
          <w:rFonts w:asciiTheme="minorHAnsi" w:hAnsiTheme="minorHAnsi" w:cstheme="minorHAnsi"/>
          <w:i/>
          <w:iCs/>
        </w:rPr>
        <w:t>not awarded</w:t>
      </w:r>
    </w:p>
    <w:p w14:paraId="38899A94" w14:textId="26B2DE36" w:rsidR="00CD0C3E" w:rsidRDefault="00CD0C3E" w:rsidP="00CD0C3E">
      <w:pPr>
        <w:ind w:left="720"/>
        <w:rPr>
          <w:rFonts w:asciiTheme="minorHAnsi" w:hAnsiTheme="minorHAnsi" w:cstheme="minorHAnsi"/>
        </w:rPr>
      </w:pPr>
      <w:r>
        <w:rPr>
          <w:rFonts w:asciiTheme="minorHAnsi" w:hAnsiTheme="minorHAnsi" w:cstheme="minorHAnsi"/>
        </w:rPr>
        <w:t>2019 – Susana Gonzalez</w:t>
      </w:r>
      <w:r>
        <w:rPr>
          <w:rFonts w:asciiTheme="minorHAnsi" w:hAnsiTheme="minorHAnsi" w:cstheme="minorHAnsi"/>
        </w:rPr>
        <w:tab/>
      </w:r>
    </w:p>
    <w:p w14:paraId="11FBE574" w14:textId="3F687DE7" w:rsidR="00CD0C3E" w:rsidRDefault="00CD0C3E" w:rsidP="00CD0C3E">
      <w:pPr>
        <w:ind w:left="720"/>
        <w:rPr>
          <w:rFonts w:asciiTheme="minorHAnsi" w:hAnsiTheme="minorHAnsi" w:cstheme="minorHAnsi"/>
        </w:rPr>
      </w:pPr>
      <w:r>
        <w:rPr>
          <w:rFonts w:asciiTheme="minorHAnsi" w:hAnsiTheme="minorHAnsi" w:cstheme="minorHAnsi"/>
        </w:rPr>
        <w:t>2018 – Janet Davis</w:t>
      </w:r>
    </w:p>
    <w:p w14:paraId="079E43C6" w14:textId="74857864" w:rsidR="00CD0C3E" w:rsidRDefault="00CD0C3E" w:rsidP="00CD0C3E">
      <w:pPr>
        <w:ind w:left="720"/>
        <w:rPr>
          <w:rFonts w:asciiTheme="minorHAnsi" w:hAnsiTheme="minorHAnsi" w:cstheme="minorHAnsi"/>
        </w:rPr>
      </w:pPr>
      <w:r>
        <w:rPr>
          <w:rFonts w:asciiTheme="minorHAnsi" w:hAnsiTheme="minorHAnsi" w:cstheme="minorHAnsi"/>
        </w:rPr>
        <w:t>2017 – Julie Lopez</w:t>
      </w:r>
    </w:p>
    <w:p w14:paraId="5D9AB1FC" w14:textId="77777777" w:rsidR="00CD0C3E" w:rsidRDefault="00CD0C3E" w:rsidP="00CD0C3E">
      <w:pPr>
        <w:rPr>
          <w:rFonts w:asciiTheme="minorHAnsi" w:hAnsiTheme="minorHAnsi" w:cstheme="minorHAnsi"/>
          <w:lang w:val="es-ES"/>
        </w:rPr>
      </w:pPr>
    </w:p>
    <w:p w14:paraId="12AAED16" w14:textId="77777777" w:rsidR="00CD0C3E" w:rsidRPr="00266F63" w:rsidRDefault="00CD0C3E" w:rsidP="00CD0C3E">
      <w:pPr>
        <w:rPr>
          <w:rFonts w:asciiTheme="minorHAnsi" w:hAnsiTheme="minorHAnsi" w:cstheme="minorHAnsi"/>
          <w:b/>
          <w:bCs/>
        </w:rPr>
      </w:pPr>
      <w:r w:rsidRPr="00266F63">
        <w:rPr>
          <w:rFonts w:asciiTheme="minorHAnsi" w:hAnsiTheme="minorHAnsi" w:cstheme="minorHAnsi"/>
          <w:b/>
          <w:bCs/>
        </w:rPr>
        <w:t>Innovation in Healthcare Award</w:t>
      </w:r>
      <w:r>
        <w:rPr>
          <w:rFonts w:asciiTheme="minorHAnsi" w:hAnsiTheme="minorHAnsi" w:cstheme="minorHAnsi"/>
          <w:b/>
          <w:bCs/>
        </w:rPr>
        <w:t xml:space="preserve"> </w:t>
      </w:r>
      <w:r>
        <w:rPr>
          <w:rFonts w:asciiTheme="minorHAnsi" w:hAnsiTheme="minorHAnsi" w:cstheme="minorHAnsi"/>
        </w:rPr>
        <w:t xml:space="preserve">– </w:t>
      </w:r>
      <w:r w:rsidRPr="00B940F0">
        <w:rPr>
          <w:rFonts w:asciiTheme="minorHAnsi" w:hAnsiTheme="minorHAnsi" w:cstheme="minorHAnsi"/>
          <w:i/>
          <w:iCs/>
        </w:rPr>
        <w:t>added in 201</w:t>
      </w:r>
      <w:r>
        <w:rPr>
          <w:rFonts w:asciiTheme="minorHAnsi" w:hAnsiTheme="minorHAnsi" w:cstheme="minorHAnsi"/>
          <w:i/>
          <w:iCs/>
        </w:rPr>
        <w:t>9</w:t>
      </w:r>
    </w:p>
    <w:p w14:paraId="425624FB" w14:textId="77777777" w:rsidR="00CD0C3E" w:rsidRPr="002E50D2" w:rsidRDefault="00CD0C3E" w:rsidP="00CD0C3E">
      <w:pPr>
        <w:rPr>
          <w:rFonts w:asciiTheme="minorHAnsi" w:hAnsiTheme="minorHAnsi" w:cstheme="minorHAnsi"/>
          <w:i/>
          <w:iCs/>
        </w:rPr>
      </w:pPr>
      <w:r w:rsidRPr="002E50D2">
        <w:rPr>
          <w:rFonts w:asciiTheme="minorHAnsi" w:hAnsiTheme="minorHAnsi" w:cstheme="minorHAnsi"/>
          <w:i/>
          <w:iCs/>
        </w:rPr>
        <w:t>For this award, the individual best exemplifies nurse-led innovation that promotes patient safety and quality care delivery. The implementation of new or altered products, services, processes, systems and policies that aim to improve one or more domains of health care quality or reduce health care disparities should be explored and communicated throughout the care continuum. This nurse-led innovation can be a program, practice, project, or product</w:t>
      </w:r>
      <w:r>
        <w:rPr>
          <w:rFonts w:asciiTheme="minorHAnsi" w:hAnsiTheme="minorHAnsi" w:cstheme="minorHAnsi"/>
          <w:i/>
          <w:iCs/>
        </w:rPr>
        <w:t>; please provide examples</w:t>
      </w:r>
      <w:r w:rsidRPr="002E50D2">
        <w:rPr>
          <w:rFonts w:asciiTheme="minorHAnsi" w:hAnsiTheme="minorHAnsi" w:cstheme="minorHAnsi"/>
          <w:i/>
          <w:iCs/>
        </w:rPr>
        <w:t>.</w:t>
      </w:r>
    </w:p>
    <w:p w14:paraId="767B1413" w14:textId="0C47CEE2" w:rsidR="00844459" w:rsidRDefault="00844459" w:rsidP="00844459">
      <w:pPr>
        <w:ind w:left="720"/>
        <w:rPr>
          <w:rFonts w:asciiTheme="minorHAnsi" w:hAnsiTheme="minorHAnsi" w:cstheme="minorHAnsi"/>
        </w:rPr>
      </w:pPr>
      <w:r>
        <w:rPr>
          <w:rFonts w:asciiTheme="minorHAnsi" w:hAnsiTheme="minorHAnsi" w:cstheme="minorHAnsi"/>
        </w:rPr>
        <w:t xml:space="preserve">2025 </w:t>
      </w:r>
      <w:r w:rsidR="00210D1D">
        <w:rPr>
          <w:rFonts w:asciiTheme="minorHAnsi" w:hAnsiTheme="minorHAnsi" w:cstheme="minorHAnsi"/>
        </w:rPr>
        <w:t>–</w:t>
      </w:r>
      <w:r>
        <w:rPr>
          <w:rFonts w:asciiTheme="minorHAnsi" w:hAnsiTheme="minorHAnsi" w:cstheme="minorHAnsi"/>
        </w:rPr>
        <w:t xml:space="preserve"> </w:t>
      </w:r>
      <w:r w:rsidR="00210D1D">
        <w:rPr>
          <w:rFonts w:asciiTheme="minorHAnsi" w:hAnsiTheme="minorHAnsi" w:cstheme="minorHAnsi"/>
        </w:rPr>
        <w:t>Susan Nelson</w:t>
      </w:r>
    </w:p>
    <w:p w14:paraId="20798E6B" w14:textId="1EA4A381" w:rsidR="00766A3A" w:rsidRDefault="00766A3A" w:rsidP="00CD0C3E">
      <w:pPr>
        <w:ind w:left="720"/>
        <w:rPr>
          <w:rFonts w:asciiTheme="minorHAnsi" w:hAnsiTheme="minorHAnsi" w:cstheme="minorHAnsi"/>
        </w:rPr>
      </w:pPr>
      <w:r>
        <w:rPr>
          <w:rFonts w:asciiTheme="minorHAnsi" w:hAnsiTheme="minorHAnsi" w:cstheme="minorHAnsi"/>
        </w:rPr>
        <w:t>2024 – Jacquelyn Whitten-Bailey</w:t>
      </w:r>
    </w:p>
    <w:p w14:paraId="7C2875EB" w14:textId="17D6A4B6" w:rsidR="008D456A" w:rsidRDefault="008D456A" w:rsidP="00CD0C3E">
      <w:pPr>
        <w:ind w:left="720"/>
        <w:rPr>
          <w:rFonts w:asciiTheme="minorHAnsi" w:hAnsiTheme="minorHAnsi" w:cstheme="minorHAnsi"/>
        </w:rPr>
      </w:pPr>
      <w:r>
        <w:rPr>
          <w:rFonts w:asciiTheme="minorHAnsi" w:hAnsiTheme="minorHAnsi" w:cstheme="minorHAnsi"/>
        </w:rPr>
        <w:t>2023 – Sherron Bramwell</w:t>
      </w:r>
    </w:p>
    <w:p w14:paraId="7DD58FAA" w14:textId="470DEC21" w:rsidR="00CD0C3E" w:rsidRDefault="00CD0C3E" w:rsidP="00CD0C3E">
      <w:pPr>
        <w:ind w:left="720"/>
        <w:rPr>
          <w:rFonts w:asciiTheme="minorHAnsi" w:hAnsiTheme="minorHAnsi" w:cstheme="minorHAnsi"/>
        </w:rPr>
      </w:pPr>
      <w:r>
        <w:rPr>
          <w:rFonts w:asciiTheme="minorHAnsi" w:hAnsiTheme="minorHAnsi" w:cstheme="minorHAnsi"/>
        </w:rPr>
        <w:t>2022</w:t>
      </w:r>
      <w:r w:rsidR="006468B8">
        <w:rPr>
          <w:rFonts w:asciiTheme="minorHAnsi" w:hAnsiTheme="minorHAnsi" w:cstheme="minorHAnsi"/>
        </w:rPr>
        <w:t xml:space="preserve"> – Caroline Radkiewicz</w:t>
      </w:r>
    </w:p>
    <w:p w14:paraId="04F56ED6" w14:textId="0CF4977A" w:rsidR="00CD0C3E" w:rsidRPr="00E962DB" w:rsidRDefault="00CD0C3E" w:rsidP="00CD0C3E">
      <w:pPr>
        <w:ind w:left="720"/>
        <w:rPr>
          <w:rFonts w:asciiTheme="minorHAnsi" w:hAnsiTheme="minorHAnsi" w:cstheme="minorHAnsi"/>
          <w:color w:val="000000"/>
          <w:shd w:val="clear" w:color="auto" w:fill="FFFFFF"/>
        </w:rPr>
      </w:pPr>
      <w:r w:rsidRPr="00E962DB">
        <w:rPr>
          <w:rFonts w:asciiTheme="minorHAnsi" w:hAnsiTheme="minorHAnsi" w:cstheme="minorHAnsi"/>
        </w:rPr>
        <w:t>2021</w:t>
      </w:r>
      <w:r>
        <w:rPr>
          <w:rFonts w:asciiTheme="minorHAnsi" w:hAnsiTheme="minorHAnsi" w:cstheme="minorHAnsi"/>
        </w:rPr>
        <w:t xml:space="preserve"> – </w:t>
      </w:r>
      <w:r w:rsidRPr="00E962DB">
        <w:rPr>
          <w:rFonts w:asciiTheme="minorHAnsi" w:hAnsiTheme="minorHAnsi" w:cstheme="minorHAnsi"/>
        </w:rPr>
        <w:t>Kimberly Bertini</w:t>
      </w:r>
    </w:p>
    <w:p w14:paraId="56A9C7CE" w14:textId="43F50B04" w:rsidR="00CD0C3E" w:rsidRDefault="00CD0C3E" w:rsidP="00CD0C3E">
      <w:pPr>
        <w:ind w:left="720"/>
        <w:rPr>
          <w:rFonts w:asciiTheme="minorHAnsi" w:hAnsiTheme="minorHAnsi" w:cstheme="minorHAnsi"/>
        </w:rPr>
      </w:pPr>
      <w:r w:rsidRPr="002D7837">
        <w:rPr>
          <w:rFonts w:asciiTheme="minorHAnsi" w:hAnsiTheme="minorHAnsi" w:cstheme="minorHAnsi"/>
          <w:i/>
          <w:iCs/>
        </w:rPr>
        <w:t xml:space="preserve">2020 </w:t>
      </w:r>
      <w:r>
        <w:rPr>
          <w:rFonts w:asciiTheme="minorHAnsi" w:hAnsiTheme="minorHAnsi" w:cstheme="minorHAnsi"/>
        </w:rPr>
        <w:t xml:space="preserve">– </w:t>
      </w:r>
      <w:r w:rsidRPr="00B940F0">
        <w:rPr>
          <w:rFonts w:asciiTheme="minorHAnsi" w:hAnsiTheme="minorHAnsi" w:cstheme="minorHAnsi"/>
          <w:i/>
          <w:iCs/>
        </w:rPr>
        <w:t>not awarded</w:t>
      </w:r>
    </w:p>
    <w:p w14:paraId="4A630F4A" w14:textId="329CC9C3" w:rsidR="00CD0C3E" w:rsidRDefault="00CD0C3E" w:rsidP="00CD0C3E">
      <w:pPr>
        <w:ind w:left="720"/>
        <w:rPr>
          <w:rFonts w:asciiTheme="minorHAnsi" w:hAnsiTheme="minorHAnsi" w:cstheme="minorHAnsi"/>
        </w:rPr>
      </w:pPr>
      <w:r>
        <w:rPr>
          <w:rFonts w:asciiTheme="minorHAnsi" w:hAnsiTheme="minorHAnsi" w:cstheme="minorHAnsi"/>
        </w:rPr>
        <w:t>2019 – Denise Wienand</w:t>
      </w:r>
    </w:p>
    <w:p w14:paraId="6FC0278A" w14:textId="77777777" w:rsidR="00CD0C3E" w:rsidRDefault="00CD0C3E" w:rsidP="00B940F0">
      <w:pPr>
        <w:rPr>
          <w:rFonts w:asciiTheme="minorHAnsi" w:hAnsiTheme="minorHAnsi" w:cstheme="minorHAnsi"/>
          <w:b/>
          <w:bCs/>
        </w:rPr>
      </w:pPr>
    </w:p>
    <w:p w14:paraId="17CE4F1A" w14:textId="420A9B9A" w:rsidR="00B940F0" w:rsidRPr="00266F63" w:rsidRDefault="00B940F0" w:rsidP="00B940F0">
      <w:pPr>
        <w:rPr>
          <w:rFonts w:asciiTheme="minorHAnsi" w:hAnsiTheme="minorHAnsi" w:cstheme="minorHAnsi"/>
          <w:b/>
          <w:bCs/>
        </w:rPr>
      </w:pPr>
      <w:r w:rsidRPr="00266F63">
        <w:rPr>
          <w:rFonts w:asciiTheme="minorHAnsi" w:hAnsiTheme="minorHAnsi" w:cstheme="minorHAnsi"/>
          <w:b/>
          <w:bCs/>
        </w:rPr>
        <w:t>Future of Nursing Award</w:t>
      </w:r>
      <w:r>
        <w:rPr>
          <w:rFonts w:asciiTheme="minorHAnsi" w:hAnsiTheme="minorHAnsi" w:cstheme="minorHAnsi"/>
          <w:b/>
          <w:bCs/>
        </w:rPr>
        <w:t xml:space="preserve"> </w:t>
      </w:r>
      <w:r>
        <w:rPr>
          <w:rFonts w:asciiTheme="minorHAnsi" w:hAnsiTheme="minorHAnsi" w:cstheme="minorHAnsi"/>
        </w:rPr>
        <w:t>–</w:t>
      </w:r>
      <w:r w:rsidR="002D7837">
        <w:rPr>
          <w:rFonts w:asciiTheme="minorHAnsi" w:hAnsiTheme="minorHAnsi" w:cstheme="minorHAnsi"/>
        </w:rPr>
        <w:t xml:space="preserve"> </w:t>
      </w:r>
      <w:r w:rsidR="002D7837">
        <w:rPr>
          <w:rFonts w:asciiTheme="minorHAnsi" w:hAnsiTheme="minorHAnsi" w:cstheme="minorHAnsi"/>
          <w:i/>
          <w:iCs/>
        </w:rPr>
        <w:t>Emerging Leader Award 2017-2018</w:t>
      </w:r>
      <w:r w:rsidR="005D107A">
        <w:rPr>
          <w:rFonts w:asciiTheme="minorHAnsi" w:hAnsiTheme="minorHAnsi" w:cstheme="minorHAnsi"/>
          <w:i/>
          <w:iCs/>
        </w:rPr>
        <w:t>; re-named in 2019</w:t>
      </w:r>
    </w:p>
    <w:p w14:paraId="4A7A5616" w14:textId="20085DD4" w:rsidR="002E50D2" w:rsidRPr="002E50D2" w:rsidRDefault="002E50D2" w:rsidP="00B940F0">
      <w:pPr>
        <w:rPr>
          <w:rFonts w:asciiTheme="minorHAnsi" w:hAnsiTheme="minorHAnsi" w:cstheme="minorHAnsi"/>
          <w:i/>
          <w:iCs/>
        </w:rPr>
      </w:pPr>
      <w:r w:rsidRPr="002E50D2">
        <w:rPr>
          <w:rFonts w:asciiTheme="minorHAnsi" w:hAnsiTheme="minorHAnsi" w:cstheme="minorHAnsi"/>
          <w:i/>
          <w:iCs/>
        </w:rPr>
        <w:t>For this award, the individual should be a novice nurse leader or a new graduate who is interested in the leadership route within the profession of nursing that has taken it upon themselves to embrace the concepts surrounding transformational leadership. This individual should be seeking opportunities to help improve their skills, knowledge, and attitudes to grow as a leader within the profession.</w:t>
      </w:r>
      <w:r w:rsidR="00CD0C3E">
        <w:rPr>
          <w:rFonts w:asciiTheme="minorHAnsi" w:hAnsiTheme="minorHAnsi" w:cstheme="minorHAnsi"/>
          <w:i/>
          <w:iCs/>
        </w:rPr>
        <w:t xml:space="preserve"> Participants in the Fellowship Program are strongly encouraged to apply.</w:t>
      </w:r>
    </w:p>
    <w:p w14:paraId="1B697B62" w14:textId="644DE26E" w:rsidR="00844459" w:rsidRDefault="00844459" w:rsidP="00844459">
      <w:pPr>
        <w:ind w:left="720"/>
        <w:rPr>
          <w:rFonts w:asciiTheme="minorHAnsi" w:hAnsiTheme="minorHAnsi" w:cstheme="minorHAnsi"/>
        </w:rPr>
      </w:pPr>
      <w:r>
        <w:rPr>
          <w:rFonts w:asciiTheme="minorHAnsi" w:hAnsiTheme="minorHAnsi" w:cstheme="minorHAnsi"/>
        </w:rPr>
        <w:t xml:space="preserve">2025 </w:t>
      </w:r>
      <w:r w:rsidR="009A6D09">
        <w:rPr>
          <w:rFonts w:asciiTheme="minorHAnsi" w:hAnsiTheme="minorHAnsi" w:cstheme="minorHAnsi"/>
        </w:rPr>
        <w:t>–</w:t>
      </w:r>
      <w:r>
        <w:rPr>
          <w:rFonts w:asciiTheme="minorHAnsi" w:hAnsiTheme="minorHAnsi" w:cstheme="minorHAnsi"/>
        </w:rPr>
        <w:t xml:space="preserve"> </w:t>
      </w:r>
      <w:r w:rsidR="009A6D09">
        <w:rPr>
          <w:rFonts w:asciiTheme="minorHAnsi" w:hAnsiTheme="minorHAnsi" w:cstheme="minorHAnsi"/>
        </w:rPr>
        <w:t>Erika Ohlendorf</w:t>
      </w:r>
    </w:p>
    <w:p w14:paraId="748854A9" w14:textId="7C3ABFE7" w:rsidR="00766A3A" w:rsidRDefault="00766A3A" w:rsidP="002E50D2">
      <w:pPr>
        <w:ind w:left="720"/>
        <w:rPr>
          <w:rFonts w:asciiTheme="minorHAnsi" w:hAnsiTheme="minorHAnsi" w:cstheme="minorHAnsi"/>
        </w:rPr>
      </w:pPr>
      <w:r>
        <w:rPr>
          <w:rFonts w:asciiTheme="minorHAnsi" w:hAnsiTheme="minorHAnsi" w:cstheme="minorHAnsi"/>
        </w:rPr>
        <w:t>2024 – Peter Sesi</w:t>
      </w:r>
    </w:p>
    <w:p w14:paraId="014D6EC6" w14:textId="2D2160B9" w:rsidR="008D456A" w:rsidRDefault="008D456A" w:rsidP="002E50D2">
      <w:pPr>
        <w:ind w:left="720"/>
        <w:rPr>
          <w:rFonts w:asciiTheme="minorHAnsi" w:hAnsiTheme="minorHAnsi" w:cstheme="minorHAnsi"/>
        </w:rPr>
      </w:pPr>
      <w:r>
        <w:rPr>
          <w:rFonts w:asciiTheme="minorHAnsi" w:hAnsiTheme="minorHAnsi" w:cstheme="minorHAnsi"/>
        </w:rPr>
        <w:t>2023 – Rocio Sanchez</w:t>
      </w:r>
    </w:p>
    <w:p w14:paraId="79B10A0E" w14:textId="6EE5CF45" w:rsidR="00CD0C3E" w:rsidRDefault="00CD0C3E" w:rsidP="002E50D2">
      <w:pPr>
        <w:ind w:left="720"/>
        <w:rPr>
          <w:rFonts w:asciiTheme="minorHAnsi" w:hAnsiTheme="minorHAnsi" w:cstheme="minorHAnsi"/>
        </w:rPr>
      </w:pPr>
      <w:r>
        <w:rPr>
          <w:rFonts w:asciiTheme="minorHAnsi" w:hAnsiTheme="minorHAnsi" w:cstheme="minorHAnsi"/>
        </w:rPr>
        <w:lastRenderedPageBreak/>
        <w:t>2022</w:t>
      </w:r>
      <w:r w:rsidR="006468B8">
        <w:rPr>
          <w:rFonts w:asciiTheme="minorHAnsi" w:hAnsiTheme="minorHAnsi" w:cstheme="minorHAnsi"/>
        </w:rPr>
        <w:t xml:space="preserve"> – Jillann Beasley</w:t>
      </w:r>
    </w:p>
    <w:p w14:paraId="60BD4626" w14:textId="01FFAA0A" w:rsidR="00B940F0" w:rsidRDefault="00B940F0" w:rsidP="002E50D2">
      <w:pPr>
        <w:ind w:left="720"/>
        <w:rPr>
          <w:rFonts w:asciiTheme="minorHAnsi" w:hAnsiTheme="minorHAnsi" w:cstheme="minorHAnsi"/>
        </w:rPr>
      </w:pPr>
      <w:r w:rsidRPr="00E962DB">
        <w:rPr>
          <w:rFonts w:asciiTheme="minorHAnsi" w:hAnsiTheme="minorHAnsi" w:cstheme="minorHAnsi"/>
        </w:rPr>
        <w:t>2021</w:t>
      </w:r>
      <w:r>
        <w:rPr>
          <w:rFonts w:asciiTheme="minorHAnsi" w:hAnsiTheme="minorHAnsi" w:cstheme="minorHAnsi"/>
        </w:rPr>
        <w:t xml:space="preserve"> – </w:t>
      </w:r>
      <w:r w:rsidRPr="00E962DB">
        <w:rPr>
          <w:rFonts w:asciiTheme="minorHAnsi" w:hAnsiTheme="minorHAnsi" w:cstheme="minorHAnsi"/>
        </w:rPr>
        <w:t>Katarzyna Golda</w:t>
      </w:r>
    </w:p>
    <w:p w14:paraId="451CEAF6" w14:textId="19EC3B6B" w:rsidR="002D7837" w:rsidRDefault="002D7837" w:rsidP="002E50D2">
      <w:pPr>
        <w:ind w:left="720"/>
        <w:rPr>
          <w:rFonts w:asciiTheme="minorHAnsi" w:hAnsiTheme="minorHAnsi" w:cstheme="minorHAnsi"/>
        </w:rPr>
      </w:pPr>
      <w:r w:rsidRPr="002D7837">
        <w:rPr>
          <w:rFonts w:asciiTheme="minorHAnsi" w:hAnsiTheme="minorHAnsi" w:cstheme="minorHAnsi"/>
          <w:i/>
          <w:iCs/>
        </w:rPr>
        <w:t xml:space="preserve">2020 </w:t>
      </w:r>
      <w:r>
        <w:rPr>
          <w:rFonts w:asciiTheme="minorHAnsi" w:hAnsiTheme="minorHAnsi" w:cstheme="minorHAnsi"/>
        </w:rPr>
        <w:t xml:space="preserve">– </w:t>
      </w:r>
      <w:r w:rsidRPr="00B940F0">
        <w:rPr>
          <w:rFonts w:asciiTheme="minorHAnsi" w:hAnsiTheme="minorHAnsi" w:cstheme="minorHAnsi"/>
          <w:i/>
          <w:iCs/>
        </w:rPr>
        <w:t>not awarded</w:t>
      </w:r>
    </w:p>
    <w:p w14:paraId="5839185D" w14:textId="6BC5AF8A" w:rsidR="00B940F0" w:rsidRDefault="00B940F0" w:rsidP="002E50D2">
      <w:pPr>
        <w:ind w:left="720"/>
        <w:rPr>
          <w:rFonts w:asciiTheme="minorHAnsi" w:hAnsiTheme="minorHAnsi" w:cstheme="minorHAnsi"/>
        </w:rPr>
      </w:pPr>
      <w:r>
        <w:rPr>
          <w:rFonts w:asciiTheme="minorHAnsi" w:hAnsiTheme="minorHAnsi" w:cstheme="minorHAnsi"/>
        </w:rPr>
        <w:t>2019 – Aaron Smith</w:t>
      </w:r>
    </w:p>
    <w:p w14:paraId="52D4E819" w14:textId="1F7F2546" w:rsidR="00330EF6" w:rsidRDefault="00B940F0" w:rsidP="002E50D2">
      <w:pPr>
        <w:ind w:left="720"/>
        <w:rPr>
          <w:rFonts w:asciiTheme="minorHAnsi" w:hAnsiTheme="minorHAnsi" w:cstheme="minorHAnsi"/>
        </w:rPr>
      </w:pPr>
      <w:r>
        <w:rPr>
          <w:rFonts w:asciiTheme="minorHAnsi" w:hAnsiTheme="minorHAnsi" w:cstheme="minorHAnsi"/>
        </w:rPr>
        <w:t>2018 – Nicole Wynn</w:t>
      </w:r>
      <w:r w:rsidR="00330EF6">
        <w:rPr>
          <w:rFonts w:asciiTheme="minorHAnsi" w:hAnsiTheme="minorHAnsi" w:cstheme="minorHAnsi"/>
        </w:rPr>
        <w:t xml:space="preserve"> </w:t>
      </w:r>
    </w:p>
    <w:p w14:paraId="622E38AF" w14:textId="3172E31A" w:rsidR="00B940F0" w:rsidRDefault="00B940F0" w:rsidP="002E50D2">
      <w:pPr>
        <w:ind w:left="720"/>
        <w:rPr>
          <w:rFonts w:asciiTheme="minorHAnsi" w:hAnsiTheme="minorHAnsi" w:cstheme="minorHAnsi"/>
        </w:rPr>
      </w:pPr>
      <w:r>
        <w:rPr>
          <w:rFonts w:asciiTheme="minorHAnsi" w:hAnsiTheme="minorHAnsi" w:cstheme="minorHAnsi"/>
        </w:rPr>
        <w:t>2017 – Raphael Paray</w:t>
      </w:r>
      <w:r w:rsidR="00DE3AA4">
        <w:rPr>
          <w:rFonts w:asciiTheme="minorHAnsi" w:hAnsiTheme="minorHAnsi" w:cstheme="minorHAnsi"/>
        </w:rPr>
        <w:t>a</w:t>
      </w:r>
      <w:r>
        <w:rPr>
          <w:rFonts w:asciiTheme="minorHAnsi" w:hAnsiTheme="minorHAnsi" w:cstheme="minorHAnsi"/>
        </w:rPr>
        <w:t>o</w:t>
      </w:r>
      <w:r w:rsidR="00DE3AA4">
        <w:rPr>
          <w:rFonts w:asciiTheme="minorHAnsi" w:hAnsiTheme="minorHAnsi" w:cstheme="minorHAnsi"/>
        </w:rPr>
        <w:tab/>
      </w:r>
    </w:p>
    <w:p w14:paraId="4C8C171F" w14:textId="77777777" w:rsidR="00B940F0" w:rsidRDefault="00B940F0" w:rsidP="000D488C">
      <w:pPr>
        <w:rPr>
          <w:rFonts w:asciiTheme="minorHAnsi" w:hAnsiTheme="minorHAnsi" w:cstheme="minorHAnsi"/>
        </w:rPr>
      </w:pPr>
    </w:p>
    <w:p w14:paraId="7C6D3852" w14:textId="77777777" w:rsidR="000D488C" w:rsidRPr="00E962DB" w:rsidRDefault="000D488C" w:rsidP="000D488C">
      <w:pPr>
        <w:rPr>
          <w:rFonts w:asciiTheme="minorHAnsi" w:hAnsiTheme="minorHAnsi" w:cstheme="minorHAnsi"/>
          <w:lang w:val="es-ES"/>
        </w:rPr>
      </w:pPr>
    </w:p>
    <w:p w14:paraId="49F90B97" w14:textId="50D1FCB0" w:rsidR="00CD0C3E" w:rsidRPr="00A36A29" w:rsidRDefault="00CD0C3E" w:rsidP="00CD0C3E">
      <w:pPr>
        <w:rPr>
          <w:rFonts w:asciiTheme="minorHAnsi" w:hAnsiTheme="minorHAnsi" w:cstheme="minorHAnsi"/>
          <w:i/>
          <w:iCs/>
        </w:rPr>
      </w:pPr>
      <w:r w:rsidRPr="00266F63">
        <w:rPr>
          <w:rFonts w:asciiTheme="minorHAnsi" w:hAnsiTheme="minorHAnsi" w:cstheme="minorHAnsi"/>
          <w:b/>
          <w:bCs/>
        </w:rPr>
        <w:t xml:space="preserve">Community Effort Award </w:t>
      </w:r>
      <w:r w:rsidR="00A36A29">
        <w:rPr>
          <w:rFonts w:asciiTheme="minorHAnsi" w:hAnsiTheme="minorHAnsi" w:cstheme="minorHAnsi"/>
          <w:b/>
          <w:bCs/>
        </w:rPr>
        <w:t xml:space="preserve">– </w:t>
      </w:r>
      <w:r w:rsidR="00A36A29">
        <w:rPr>
          <w:rFonts w:asciiTheme="minorHAnsi" w:hAnsiTheme="minorHAnsi" w:cstheme="minorHAnsi"/>
          <w:i/>
          <w:iCs/>
        </w:rPr>
        <w:t>discontinued after 2021</w:t>
      </w:r>
    </w:p>
    <w:p w14:paraId="723E7725" w14:textId="77777777" w:rsidR="00CD0C3E" w:rsidRPr="002E50D2" w:rsidRDefault="00CD0C3E" w:rsidP="00CD0C3E">
      <w:pPr>
        <w:rPr>
          <w:rFonts w:asciiTheme="minorHAnsi" w:hAnsiTheme="minorHAnsi" w:cstheme="minorHAnsi"/>
          <w:i/>
          <w:iCs/>
        </w:rPr>
      </w:pPr>
      <w:r w:rsidRPr="002E50D2">
        <w:rPr>
          <w:rFonts w:asciiTheme="minorHAnsi" w:hAnsiTheme="minorHAnsi" w:cstheme="minorHAnsi"/>
          <w:i/>
          <w:iCs/>
        </w:rPr>
        <w:t>For this award, the individual should demonstrate effort and service by impacting their facility, community, or nursing profession whether it is through involvement in organizations (such as IONL) or through a project/innovative idea that has created or continues to have a lasting impact on the nursing world.</w:t>
      </w:r>
    </w:p>
    <w:p w14:paraId="3AFE45C2" w14:textId="01E7B762" w:rsidR="00CD0C3E" w:rsidRDefault="00CD0C3E" w:rsidP="00CD0C3E">
      <w:pPr>
        <w:ind w:left="720"/>
        <w:rPr>
          <w:rFonts w:asciiTheme="minorHAnsi" w:hAnsiTheme="minorHAnsi" w:cstheme="minorHAnsi"/>
        </w:rPr>
      </w:pPr>
      <w:r w:rsidRPr="002D7837">
        <w:rPr>
          <w:rFonts w:asciiTheme="minorHAnsi" w:hAnsiTheme="minorHAnsi" w:cstheme="minorHAnsi"/>
          <w:i/>
          <w:iCs/>
        </w:rPr>
        <w:t>202</w:t>
      </w:r>
      <w:r>
        <w:rPr>
          <w:rFonts w:asciiTheme="minorHAnsi" w:hAnsiTheme="minorHAnsi" w:cstheme="minorHAnsi"/>
          <w:i/>
          <w:iCs/>
        </w:rPr>
        <w:t>2</w:t>
      </w:r>
      <w:r w:rsidRPr="002D7837">
        <w:rPr>
          <w:rFonts w:asciiTheme="minorHAnsi" w:hAnsiTheme="minorHAnsi" w:cstheme="minorHAnsi"/>
          <w:i/>
          <w:iCs/>
        </w:rPr>
        <w:t xml:space="preserve"> </w:t>
      </w:r>
      <w:r>
        <w:rPr>
          <w:rFonts w:asciiTheme="minorHAnsi" w:hAnsiTheme="minorHAnsi" w:cstheme="minorHAnsi"/>
        </w:rPr>
        <w:t xml:space="preserve">– </w:t>
      </w:r>
      <w:r w:rsidRPr="00B940F0">
        <w:rPr>
          <w:rFonts w:asciiTheme="minorHAnsi" w:hAnsiTheme="minorHAnsi" w:cstheme="minorHAnsi"/>
          <w:i/>
          <w:iCs/>
        </w:rPr>
        <w:t>not awarded</w:t>
      </w:r>
    </w:p>
    <w:p w14:paraId="616DB7BB" w14:textId="01D5CB5F" w:rsidR="00CD0C3E" w:rsidRPr="00E962DB" w:rsidRDefault="00CD0C3E" w:rsidP="00CD0C3E">
      <w:pPr>
        <w:ind w:left="720"/>
        <w:rPr>
          <w:rFonts w:asciiTheme="minorHAnsi" w:hAnsiTheme="minorHAnsi" w:cstheme="minorHAnsi"/>
        </w:rPr>
      </w:pPr>
      <w:r w:rsidRPr="00E962DB">
        <w:rPr>
          <w:rFonts w:asciiTheme="minorHAnsi" w:hAnsiTheme="minorHAnsi" w:cstheme="minorHAnsi"/>
        </w:rPr>
        <w:t>2021</w:t>
      </w:r>
      <w:r>
        <w:rPr>
          <w:rFonts w:asciiTheme="minorHAnsi" w:hAnsiTheme="minorHAnsi" w:cstheme="minorHAnsi"/>
        </w:rPr>
        <w:t xml:space="preserve"> – </w:t>
      </w:r>
      <w:r w:rsidRPr="00E962DB">
        <w:rPr>
          <w:rFonts w:asciiTheme="minorHAnsi" w:hAnsiTheme="minorHAnsi" w:cstheme="minorHAnsi"/>
        </w:rPr>
        <w:t>Anthony Davila</w:t>
      </w:r>
    </w:p>
    <w:p w14:paraId="492E7359" w14:textId="3EACAF81" w:rsidR="00CD0C3E" w:rsidRDefault="00CD0C3E" w:rsidP="00CD0C3E">
      <w:pPr>
        <w:ind w:left="720"/>
        <w:rPr>
          <w:rFonts w:asciiTheme="minorHAnsi" w:hAnsiTheme="minorHAnsi" w:cstheme="minorHAnsi"/>
        </w:rPr>
      </w:pPr>
      <w:r w:rsidRPr="002D7837">
        <w:rPr>
          <w:rFonts w:asciiTheme="minorHAnsi" w:hAnsiTheme="minorHAnsi" w:cstheme="minorHAnsi"/>
          <w:i/>
          <w:iCs/>
        </w:rPr>
        <w:t xml:space="preserve">2020 </w:t>
      </w:r>
      <w:r>
        <w:rPr>
          <w:rFonts w:asciiTheme="minorHAnsi" w:hAnsiTheme="minorHAnsi" w:cstheme="minorHAnsi"/>
        </w:rPr>
        <w:t xml:space="preserve">– </w:t>
      </w:r>
      <w:r w:rsidRPr="00B940F0">
        <w:rPr>
          <w:rFonts w:asciiTheme="minorHAnsi" w:hAnsiTheme="minorHAnsi" w:cstheme="minorHAnsi"/>
          <w:i/>
          <w:iCs/>
        </w:rPr>
        <w:t>not awarded</w:t>
      </w:r>
    </w:p>
    <w:p w14:paraId="160C052F" w14:textId="2CD33BDF" w:rsidR="00CD0C3E" w:rsidRDefault="00CD0C3E" w:rsidP="00CD0C3E">
      <w:pPr>
        <w:ind w:left="720"/>
        <w:rPr>
          <w:rFonts w:asciiTheme="minorHAnsi" w:hAnsiTheme="minorHAnsi" w:cstheme="minorHAnsi"/>
        </w:rPr>
      </w:pPr>
      <w:r>
        <w:rPr>
          <w:rFonts w:asciiTheme="minorHAnsi" w:hAnsiTheme="minorHAnsi" w:cstheme="minorHAnsi"/>
        </w:rPr>
        <w:t>2019 – Katie Koerner</w:t>
      </w:r>
    </w:p>
    <w:p w14:paraId="662FAC78" w14:textId="07DFB945" w:rsidR="00CD0C3E" w:rsidRDefault="00CD0C3E" w:rsidP="00CD0C3E">
      <w:pPr>
        <w:ind w:left="720"/>
        <w:rPr>
          <w:rFonts w:asciiTheme="minorHAnsi" w:hAnsiTheme="minorHAnsi" w:cstheme="minorHAnsi"/>
        </w:rPr>
      </w:pPr>
      <w:r>
        <w:rPr>
          <w:rFonts w:asciiTheme="minorHAnsi" w:hAnsiTheme="minorHAnsi" w:cstheme="minorHAnsi"/>
        </w:rPr>
        <w:t>2018 – Yolanda Coleman</w:t>
      </w:r>
    </w:p>
    <w:p w14:paraId="4DF873F9" w14:textId="24526454" w:rsidR="00CD0C3E" w:rsidRDefault="00CD0C3E" w:rsidP="00CD0C3E">
      <w:pPr>
        <w:ind w:left="720"/>
        <w:rPr>
          <w:rFonts w:asciiTheme="minorHAnsi" w:hAnsiTheme="minorHAnsi" w:cstheme="minorHAnsi"/>
        </w:rPr>
      </w:pPr>
      <w:r>
        <w:rPr>
          <w:rFonts w:asciiTheme="minorHAnsi" w:hAnsiTheme="minorHAnsi" w:cstheme="minorHAnsi"/>
        </w:rPr>
        <w:t>2017 – Jennifer Grenier</w:t>
      </w:r>
    </w:p>
    <w:p w14:paraId="72DE01D4" w14:textId="77777777" w:rsidR="00CD0C3E" w:rsidRDefault="00CD0C3E" w:rsidP="000D488C">
      <w:pPr>
        <w:rPr>
          <w:rFonts w:asciiTheme="minorHAnsi" w:hAnsiTheme="minorHAnsi" w:cstheme="minorHAnsi"/>
          <w:b/>
          <w:bCs/>
        </w:rPr>
      </w:pPr>
    </w:p>
    <w:p w14:paraId="341E06DF" w14:textId="6C3B0970" w:rsidR="00EF64F6" w:rsidRPr="00B940F0" w:rsidRDefault="00EF64F6" w:rsidP="000D488C">
      <w:pPr>
        <w:rPr>
          <w:rFonts w:asciiTheme="minorHAnsi" w:hAnsiTheme="minorHAnsi" w:cstheme="minorHAnsi"/>
        </w:rPr>
      </w:pPr>
      <w:r w:rsidRPr="00266F63">
        <w:rPr>
          <w:rFonts w:asciiTheme="minorHAnsi" w:hAnsiTheme="minorHAnsi" w:cstheme="minorHAnsi"/>
          <w:b/>
          <w:bCs/>
        </w:rPr>
        <w:t>Influential Leader Award</w:t>
      </w:r>
      <w:r w:rsidR="00B940F0">
        <w:rPr>
          <w:rFonts w:asciiTheme="minorHAnsi" w:hAnsiTheme="minorHAnsi" w:cstheme="minorHAnsi"/>
          <w:b/>
          <w:bCs/>
        </w:rPr>
        <w:t xml:space="preserve"> </w:t>
      </w:r>
      <w:r w:rsidR="00B940F0">
        <w:rPr>
          <w:rFonts w:asciiTheme="minorHAnsi" w:hAnsiTheme="minorHAnsi" w:cstheme="minorHAnsi"/>
        </w:rPr>
        <w:t xml:space="preserve">– </w:t>
      </w:r>
      <w:r w:rsidR="00B940F0" w:rsidRPr="00B940F0">
        <w:rPr>
          <w:rFonts w:asciiTheme="minorHAnsi" w:hAnsiTheme="minorHAnsi" w:cstheme="minorHAnsi"/>
          <w:i/>
          <w:iCs/>
        </w:rPr>
        <w:t>added in 2018</w:t>
      </w:r>
      <w:r w:rsidR="00A36A29">
        <w:rPr>
          <w:rFonts w:asciiTheme="minorHAnsi" w:hAnsiTheme="minorHAnsi" w:cstheme="minorHAnsi"/>
          <w:i/>
          <w:iCs/>
        </w:rPr>
        <w:t>; discontinued after 2021</w:t>
      </w:r>
    </w:p>
    <w:p w14:paraId="00E65ADE" w14:textId="1A53484E" w:rsidR="002E50D2" w:rsidRDefault="002E50D2" w:rsidP="000D488C">
      <w:pPr>
        <w:rPr>
          <w:rFonts w:asciiTheme="minorHAnsi" w:hAnsiTheme="minorHAnsi" w:cstheme="minorHAnsi"/>
        </w:rPr>
      </w:pPr>
      <w:r w:rsidRPr="002E50D2">
        <w:rPr>
          <w:rFonts w:asciiTheme="minorHAnsi" w:hAnsiTheme="minorHAnsi" w:cstheme="minorHAnsi"/>
        </w:rPr>
        <w:t>For this award, the individual should be an accomplished leader who inspires positive change and/or embodies the mission and values of IONL. Nominators must provide an example (or examples) of how this leader uniquely affects those around them, creatively solves problems, overcomes challenges, or is otherwise a role model of leadership</w:t>
      </w:r>
    </w:p>
    <w:p w14:paraId="574D7E84" w14:textId="549AA40F" w:rsidR="00CD0C3E" w:rsidRDefault="00CD0C3E" w:rsidP="00CD0C3E">
      <w:pPr>
        <w:ind w:left="720"/>
        <w:rPr>
          <w:rFonts w:asciiTheme="minorHAnsi" w:hAnsiTheme="minorHAnsi" w:cstheme="minorHAnsi"/>
        </w:rPr>
      </w:pPr>
      <w:r w:rsidRPr="002D7837">
        <w:rPr>
          <w:rFonts w:asciiTheme="minorHAnsi" w:hAnsiTheme="minorHAnsi" w:cstheme="minorHAnsi"/>
          <w:i/>
          <w:iCs/>
        </w:rPr>
        <w:t>202</w:t>
      </w:r>
      <w:r>
        <w:rPr>
          <w:rFonts w:asciiTheme="minorHAnsi" w:hAnsiTheme="minorHAnsi" w:cstheme="minorHAnsi"/>
          <w:i/>
          <w:iCs/>
        </w:rPr>
        <w:t>2</w:t>
      </w:r>
      <w:r w:rsidRPr="002D7837">
        <w:rPr>
          <w:rFonts w:asciiTheme="minorHAnsi" w:hAnsiTheme="minorHAnsi" w:cstheme="minorHAnsi"/>
          <w:i/>
          <w:iCs/>
        </w:rPr>
        <w:t xml:space="preserve"> </w:t>
      </w:r>
      <w:r>
        <w:rPr>
          <w:rFonts w:asciiTheme="minorHAnsi" w:hAnsiTheme="minorHAnsi" w:cstheme="minorHAnsi"/>
        </w:rPr>
        <w:t xml:space="preserve">– </w:t>
      </w:r>
      <w:r w:rsidRPr="00B940F0">
        <w:rPr>
          <w:rFonts w:asciiTheme="minorHAnsi" w:hAnsiTheme="minorHAnsi" w:cstheme="minorHAnsi"/>
          <w:i/>
          <w:iCs/>
        </w:rPr>
        <w:t>not awarded</w:t>
      </w:r>
    </w:p>
    <w:p w14:paraId="67F853AB" w14:textId="4D4C74D4" w:rsidR="00EF64F6" w:rsidRPr="00E962DB" w:rsidRDefault="00EF64F6" w:rsidP="002E50D2">
      <w:pPr>
        <w:ind w:left="720"/>
        <w:rPr>
          <w:rFonts w:asciiTheme="minorHAnsi" w:hAnsiTheme="minorHAnsi" w:cstheme="minorHAnsi"/>
        </w:rPr>
      </w:pPr>
      <w:r w:rsidRPr="00E962DB">
        <w:rPr>
          <w:rFonts w:asciiTheme="minorHAnsi" w:hAnsiTheme="minorHAnsi" w:cstheme="minorHAnsi"/>
        </w:rPr>
        <w:t>2021</w:t>
      </w:r>
      <w:r w:rsidR="00CC1EF5">
        <w:rPr>
          <w:rFonts w:asciiTheme="minorHAnsi" w:hAnsiTheme="minorHAnsi" w:cstheme="minorHAnsi"/>
        </w:rPr>
        <w:t xml:space="preserve"> – </w:t>
      </w:r>
      <w:r w:rsidRPr="00E962DB">
        <w:rPr>
          <w:rFonts w:asciiTheme="minorHAnsi" w:hAnsiTheme="minorHAnsi" w:cstheme="minorHAnsi"/>
        </w:rPr>
        <w:t>Sue Fischer</w:t>
      </w:r>
    </w:p>
    <w:p w14:paraId="24E685D7" w14:textId="38EFD22F" w:rsidR="002D7837" w:rsidRDefault="002D7837" w:rsidP="002E50D2">
      <w:pPr>
        <w:ind w:left="720"/>
        <w:rPr>
          <w:rFonts w:asciiTheme="minorHAnsi" w:hAnsiTheme="minorHAnsi" w:cstheme="minorHAnsi"/>
        </w:rPr>
      </w:pPr>
      <w:r w:rsidRPr="002D7837">
        <w:rPr>
          <w:rFonts w:asciiTheme="minorHAnsi" w:hAnsiTheme="minorHAnsi" w:cstheme="minorHAnsi"/>
          <w:i/>
          <w:iCs/>
        </w:rPr>
        <w:t xml:space="preserve">2020 </w:t>
      </w:r>
      <w:r>
        <w:rPr>
          <w:rFonts w:asciiTheme="minorHAnsi" w:hAnsiTheme="minorHAnsi" w:cstheme="minorHAnsi"/>
        </w:rPr>
        <w:t xml:space="preserve">– </w:t>
      </w:r>
      <w:r w:rsidRPr="00B940F0">
        <w:rPr>
          <w:rFonts w:asciiTheme="minorHAnsi" w:hAnsiTheme="minorHAnsi" w:cstheme="minorHAnsi"/>
          <w:i/>
          <w:iCs/>
        </w:rPr>
        <w:t>not awarded</w:t>
      </w:r>
    </w:p>
    <w:p w14:paraId="2E428FC6" w14:textId="741085F4" w:rsidR="00266F63" w:rsidRDefault="00266F63" w:rsidP="002E50D2">
      <w:pPr>
        <w:ind w:left="720"/>
        <w:rPr>
          <w:rFonts w:asciiTheme="minorHAnsi" w:hAnsiTheme="minorHAnsi" w:cstheme="minorHAnsi"/>
        </w:rPr>
      </w:pPr>
      <w:r>
        <w:rPr>
          <w:rFonts w:asciiTheme="minorHAnsi" w:hAnsiTheme="minorHAnsi" w:cstheme="minorHAnsi"/>
        </w:rPr>
        <w:t xml:space="preserve">2019 – </w:t>
      </w:r>
      <w:r w:rsidR="0089520D">
        <w:rPr>
          <w:rFonts w:asciiTheme="minorHAnsi" w:hAnsiTheme="minorHAnsi" w:cstheme="minorHAnsi"/>
        </w:rPr>
        <w:t>Tiffany Victor</w:t>
      </w:r>
    </w:p>
    <w:p w14:paraId="4A92728D" w14:textId="2015815D" w:rsidR="00266F63" w:rsidRDefault="00266F63" w:rsidP="002E50D2">
      <w:pPr>
        <w:ind w:left="720"/>
        <w:rPr>
          <w:rFonts w:asciiTheme="minorHAnsi" w:hAnsiTheme="minorHAnsi" w:cstheme="minorHAnsi"/>
        </w:rPr>
      </w:pPr>
      <w:r>
        <w:rPr>
          <w:rFonts w:asciiTheme="minorHAnsi" w:hAnsiTheme="minorHAnsi" w:cstheme="minorHAnsi"/>
        </w:rPr>
        <w:t xml:space="preserve">2018 – </w:t>
      </w:r>
      <w:r w:rsidR="0089520D">
        <w:rPr>
          <w:rFonts w:asciiTheme="minorHAnsi" w:hAnsiTheme="minorHAnsi" w:cstheme="minorHAnsi"/>
        </w:rPr>
        <w:t>Airica Steed</w:t>
      </w:r>
    </w:p>
    <w:p w14:paraId="3D8016A5" w14:textId="09ACC3B7" w:rsidR="00266F63" w:rsidRDefault="00266F63" w:rsidP="000D488C">
      <w:pPr>
        <w:rPr>
          <w:rFonts w:asciiTheme="minorHAnsi" w:hAnsiTheme="minorHAnsi" w:cstheme="minorHAnsi"/>
        </w:rPr>
      </w:pPr>
    </w:p>
    <w:p w14:paraId="43DD038B" w14:textId="77777777" w:rsidR="000D488C" w:rsidRPr="00E962DB" w:rsidRDefault="000D488C" w:rsidP="000D488C">
      <w:pPr>
        <w:rPr>
          <w:rFonts w:asciiTheme="minorHAnsi" w:hAnsiTheme="minorHAnsi" w:cstheme="minorHAnsi"/>
        </w:rPr>
      </w:pPr>
    </w:p>
    <w:p w14:paraId="52510800" w14:textId="58A9864F" w:rsidR="000D488C" w:rsidRDefault="000D488C" w:rsidP="000D488C">
      <w:pPr>
        <w:rPr>
          <w:rFonts w:asciiTheme="minorHAnsi" w:hAnsiTheme="minorHAnsi" w:cstheme="minorHAnsi"/>
          <w:color w:val="000000"/>
          <w:shd w:val="clear" w:color="auto" w:fill="FFFFFF"/>
        </w:rPr>
      </w:pPr>
    </w:p>
    <w:p w14:paraId="6400025A" w14:textId="6E7B4CCD" w:rsidR="00476660" w:rsidRPr="00E962DB" w:rsidRDefault="00476660" w:rsidP="000D488C">
      <w:pPr>
        <w:spacing w:after="160" w:line="259" w:lineRule="auto"/>
        <w:rPr>
          <w:rFonts w:asciiTheme="minorHAnsi" w:hAnsiTheme="minorHAnsi" w:cstheme="minorHAnsi"/>
        </w:rPr>
      </w:pPr>
    </w:p>
    <w:sectPr w:rsidR="00476660" w:rsidRPr="00E962DB" w:rsidSect="00766A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D48"/>
    <w:multiLevelType w:val="hybridMultilevel"/>
    <w:tmpl w:val="0AAE2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DED36F1"/>
    <w:multiLevelType w:val="hybridMultilevel"/>
    <w:tmpl w:val="0AAE2A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45466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5688405">
    <w:abstractNumId w:val="0"/>
  </w:num>
  <w:num w:numId="3" w16cid:durableId="1891378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F6"/>
    <w:rsid w:val="000D488C"/>
    <w:rsid w:val="00111F3C"/>
    <w:rsid w:val="00127B8C"/>
    <w:rsid w:val="00210D1D"/>
    <w:rsid w:val="00266F63"/>
    <w:rsid w:val="002D7837"/>
    <w:rsid w:val="002E50D2"/>
    <w:rsid w:val="003074C8"/>
    <w:rsid w:val="00330EF6"/>
    <w:rsid w:val="00335235"/>
    <w:rsid w:val="004110E5"/>
    <w:rsid w:val="00476660"/>
    <w:rsid w:val="005D107A"/>
    <w:rsid w:val="006468B8"/>
    <w:rsid w:val="00673640"/>
    <w:rsid w:val="007644E6"/>
    <w:rsid w:val="00766A3A"/>
    <w:rsid w:val="00781175"/>
    <w:rsid w:val="007F212F"/>
    <w:rsid w:val="00834816"/>
    <w:rsid w:val="00844459"/>
    <w:rsid w:val="00851463"/>
    <w:rsid w:val="0089520D"/>
    <w:rsid w:val="008A704C"/>
    <w:rsid w:val="008D456A"/>
    <w:rsid w:val="00991EB9"/>
    <w:rsid w:val="009A6D09"/>
    <w:rsid w:val="009C7A92"/>
    <w:rsid w:val="00A36A29"/>
    <w:rsid w:val="00B940F0"/>
    <w:rsid w:val="00C8474F"/>
    <w:rsid w:val="00CB4983"/>
    <w:rsid w:val="00CC1EF5"/>
    <w:rsid w:val="00CD0C3E"/>
    <w:rsid w:val="00D20132"/>
    <w:rsid w:val="00D87458"/>
    <w:rsid w:val="00DC0667"/>
    <w:rsid w:val="00DE3AA4"/>
    <w:rsid w:val="00E13697"/>
    <w:rsid w:val="00E75EC2"/>
    <w:rsid w:val="00E962DB"/>
    <w:rsid w:val="00EF64F6"/>
    <w:rsid w:val="00F5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D6DD"/>
  <w15:chartTrackingRefBased/>
  <w15:docId w15:val="{A96D561F-D290-494F-801B-A7F026BC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4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96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DBA11A371484D9B9C49669B742FB0" ma:contentTypeVersion="17" ma:contentTypeDescription="Create a new document." ma:contentTypeScope="" ma:versionID="536b460bc05256d88db0039a26ee0081">
  <xsd:schema xmlns:xsd="http://www.w3.org/2001/XMLSchema" xmlns:xs="http://www.w3.org/2001/XMLSchema" xmlns:p="http://schemas.microsoft.com/office/2006/metadata/properties" xmlns:ns2="6bf68cbe-2f56-48a7-9aea-5a12a2417ddb" xmlns:ns3="16b40ee8-db9c-482b-b131-5a0fecb80bf0" targetNamespace="http://schemas.microsoft.com/office/2006/metadata/properties" ma:root="true" ma:fieldsID="0dd3e239065fcee38e3c6ee5600cac3c" ns2:_="" ns3:_="">
    <xsd:import namespace="6bf68cbe-2f56-48a7-9aea-5a12a2417ddb"/>
    <xsd:import namespace="16b40ee8-db9c-482b-b131-5a0fecb80b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68cbe-2f56-48a7-9aea-5a12a2417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6cc7d9-113a-48ad-ad1c-76ce1860ac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40ee8-db9c-482b-b131-5a0fecb80b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6592a8-dcf8-42ae-86d5-799afce7b2af}" ma:internalName="TaxCatchAll" ma:showField="CatchAllData" ma:web="16b40ee8-db9c-482b-b131-5a0fecb80bf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b40ee8-db9c-482b-b131-5a0fecb80bf0" xsi:nil="true"/>
    <lcf76f155ced4ddcb4097134ff3c332f xmlns="6bf68cbe-2f56-48a7-9aea-5a12a2417d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49764-6E6A-48D5-A4FE-8E6369FB6C95}"/>
</file>

<file path=customXml/itemProps2.xml><?xml version="1.0" encoding="utf-8"?>
<ds:datastoreItem xmlns:ds="http://schemas.openxmlformats.org/officeDocument/2006/customXml" ds:itemID="{41809C60-3449-4F2A-B66D-4AC4A6ED497C}">
  <ds:schemaRefs>
    <ds:schemaRef ds:uri="http://schemas.microsoft.com/office/infopath/2007/PartnerControls"/>
    <ds:schemaRef ds:uri="16b40ee8-db9c-482b-b131-5a0fecb80bf0"/>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purl.org/dc/terms/"/>
    <ds:schemaRef ds:uri="http://schemas.openxmlformats.org/package/2006/metadata/core-properties"/>
    <ds:schemaRef ds:uri="6bf68cbe-2f56-48a7-9aea-5a12a2417ddb"/>
  </ds:schemaRefs>
</ds:datastoreItem>
</file>

<file path=customXml/itemProps3.xml><?xml version="1.0" encoding="utf-8"?>
<ds:datastoreItem xmlns:ds="http://schemas.openxmlformats.org/officeDocument/2006/customXml" ds:itemID="{7CDE2599-624C-4FF7-B7E5-91E97B3F6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2962</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Porter</dc:creator>
  <cp:keywords/>
  <dc:description/>
  <cp:lastModifiedBy>Michelle Porter</cp:lastModifiedBy>
  <cp:revision>7</cp:revision>
  <dcterms:created xsi:type="dcterms:W3CDTF">2025-08-29T11:48:00Z</dcterms:created>
  <dcterms:modified xsi:type="dcterms:W3CDTF">2025-12-08T14:28:00Z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0x01010027ADBA11A371484D9B9C49669B742FB0</vt:lpwstr>
  </property>
  <property fmtid="{D5CDD505-2E9C-101B-9397-08002B2CF9AE}" pid="3" name="Order">
    <vt:r8>53800</vt:r8>
  </property>
  <property fmtid="{D5CDD505-2E9C-101B-9397-08002B2CF9AE}" pid="4" name="MediaServiceImageTags">
    <vt:lpwstr/>
  </property>
</Properties>
</file>